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>
        <w:rPr>
          <w:rFonts w:ascii="Arial" w:hAnsi="Arial" w:cs="Arial"/>
          <w:b/>
          <w:sz w:val="18"/>
          <w:szCs w:val="20"/>
        </w:rPr>
        <w:t>5025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>
        <w:rPr>
          <w:rFonts w:ascii="Arial" w:hAnsi="Arial" w:cs="Arial"/>
          <w:b/>
          <w:sz w:val="18"/>
          <w:szCs w:val="20"/>
        </w:rPr>
        <w:t>127744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183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1,0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D70EFD" w:rsidRDefault="00F429A6" w:rsidP="00102C1E">
      <w:pPr>
        <w:rPr>
          <w:rFonts w:ascii="Arial" w:hAnsi="Arial" w:cs="Arial"/>
          <w:sz w:val="16"/>
          <w:szCs w:val="18"/>
        </w:rPr>
      </w:pPr>
      <w:r w:rsidRPr="00D70EFD">
        <w:rPr>
          <w:rFonts w:ascii="Arial" w:hAnsi="Arial" w:cs="Arial"/>
          <w:sz w:val="16"/>
          <w:szCs w:val="18"/>
        </w:rPr>
        <w:t>2820</w:t>
      </w:r>
      <w:r w:rsidR="00002076" w:rsidRPr="00D70EFD">
        <w:rPr>
          <w:rFonts w:ascii="Arial" w:hAnsi="Arial" w:cs="Arial"/>
          <w:sz w:val="16"/>
          <w:szCs w:val="18"/>
        </w:rPr>
        <w:t xml:space="preserve"> </w:t>
      </w:r>
      <w:r w:rsidR="00102C1E" w:rsidRPr="00D70EFD">
        <w:rPr>
          <w:rFonts w:ascii="Arial" w:hAnsi="Arial" w:cs="Arial"/>
          <w:sz w:val="16"/>
          <w:szCs w:val="18"/>
        </w:rPr>
        <w:t>min</w:t>
      </w:r>
      <w:r w:rsidR="00102C1E" w:rsidRPr="00D70EFD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74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55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65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328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537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 xml:space="preserve">288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250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13,6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ELKI 5025 E2 10</w:t>
      </w:r>
      <w:bookmarkStart w:id="0" w:name="_GoBack"/>
      <w:bookmarkEnd w:id="0"/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127744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F429A6">
        <w:rPr>
          <w:rFonts w:ascii="Arial" w:hAnsi="Arial"/>
          <w:sz w:val="16"/>
          <w:szCs w:val="18"/>
        </w:rPr>
        <w:t>5025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F429A6">
        <w:rPr>
          <w:rFonts w:ascii="Arial" w:hAnsi="Arial"/>
          <w:sz w:val="16"/>
          <w:szCs w:val="18"/>
        </w:rPr>
        <w:t>102804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F429A6">
        <w:rPr>
          <w:rFonts w:ascii="Arial" w:hAnsi="Arial"/>
          <w:sz w:val="16"/>
          <w:szCs w:val="18"/>
        </w:rPr>
        <w:t>5025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F429A6">
        <w:rPr>
          <w:rFonts w:ascii="Arial" w:hAnsi="Arial"/>
          <w:sz w:val="16"/>
          <w:szCs w:val="18"/>
        </w:rPr>
        <w:t>5025</w:t>
      </w:r>
      <w:r w:rsidR="00C028E3" w:rsidRPr="007A7790">
        <w:rPr>
          <w:rFonts w:ascii="Arial" w:hAnsi="Arial"/>
          <w:sz w:val="16"/>
          <w:szCs w:val="18"/>
        </w:rPr>
        <w:tab/>
      </w:r>
      <w:r w:rsidR="00F429A6">
        <w:rPr>
          <w:rFonts w:ascii="Arial" w:hAnsi="Arial"/>
          <w:sz w:val="16"/>
          <w:szCs w:val="18"/>
        </w:rPr>
        <w:t>103894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F429A6">
        <w:rPr>
          <w:rFonts w:ascii="Arial" w:hAnsi="Arial"/>
          <w:sz w:val="16"/>
          <w:szCs w:val="18"/>
        </w:rPr>
        <w:t>5025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SDE 5025 L01</w:t>
      </w:r>
      <w:r>
        <w:rPr>
          <w:rFonts w:ascii="Arial" w:hAnsi="Arial"/>
          <w:sz w:val="16"/>
          <w:szCs w:val="18"/>
        </w:rPr>
        <w:tab/>
        <w:t>127747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Kanalschalldämpfer BG 5025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1C4A72" w:rsidP="001C4A72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TEE 015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115893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5-Stufen Trafo</w:t>
      </w:r>
      <w:r w:rsidR="00D70EFD">
        <w:rPr>
          <w:rFonts w:ascii="Arial" w:hAnsi="Arial"/>
          <w:sz w:val="16"/>
          <w:szCs w:val="18"/>
        </w:rPr>
        <w:t>-Steuergerät</w:t>
      </w:r>
      <w:r w:rsidRPr="007A7790">
        <w:rPr>
          <w:rFonts w:ascii="Arial" w:hAnsi="Arial"/>
          <w:sz w:val="16"/>
          <w:szCs w:val="18"/>
        </w:rPr>
        <w:t xml:space="preserve"> ohne Motorschutz</w:t>
      </w:r>
      <w:r w:rsidR="00C32799">
        <w:rPr>
          <w:rFonts w:ascii="Arial" w:hAnsi="Arial"/>
          <w:sz w:val="16"/>
          <w:szCs w:val="18"/>
        </w:rPr>
        <w:t>, max. 3,5 A,</w:t>
      </w:r>
      <w:r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Pr="007A7790">
        <w:rPr>
          <w:rFonts w:ascii="Arial" w:hAnsi="Arial"/>
          <w:sz w:val="16"/>
          <w:szCs w:val="18"/>
        </w:rPr>
        <w:t>Aufputzmontage</w:t>
      </w:r>
      <w:proofErr w:type="spellEnd"/>
      <w:r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C028E3" w:rsidRPr="007A7790">
        <w:rPr>
          <w:rFonts w:ascii="Arial" w:hAnsi="Arial"/>
          <w:sz w:val="16"/>
          <w:szCs w:val="18"/>
        </w:rPr>
        <w:t>0145</w:t>
      </w:r>
      <w:r w:rsidR="00C028E3" w:rsidRPr="007A7790">
        <w:rPr>
          <w:rFonts w:ascii="Arial" w:hAnsi="Arial"/>
          <w:sz w:val="16"/>
          <w:szCs w:val="18"/>
        </w:rPr>
        <w:tab/>
        <w:t>111858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C32799">
        <w:rPr>
          <w:rFonts w:ascii="Arial" w:hAnsi="Arial"/>
          <w:sz w:val="16"/>
          <w:szCs w:val="18"/>
        </w:rPr>
        <w:t>, max. 3,5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6C00"/>
    <w:rsid w:val="00854A92"/>
    <w:rsid w:val="008E7BB6"/>
    <w:rsid w:val="008F1BFE"/>
    <w:rsid w:val="00AB2FB0"/>
    <w:rsid w:val="00BA5574"/>
    <w:rsid w:val="00C028E3"/>
    <w:rsid w:val="00C32799"/>
    <w:rsid w:val="00C5199B"/>
    <w:rsid w:val="00C675BE"/>
    <w:rsid w:val="00CB0DCE"/>
    <w:rsid w:val="00CE0997"/>
    <w:rsid w:val="00D2545C"/>
    <w:rsid w:val="00D422E6"/>
    <w:rsid w:val="00D64FF0"/>
    <w:rsid w:val="00D70EFD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B20DFD56.dotm</Template>
  <TotalTime>0</TotalTime>
  <Pages>1</Pages>
  <Words>348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16</cp:revision>
  <cp:lastPrinted>2016-03-11T12:09:00Z</cp:lastPrinted>
  <dcterms:created xsi:type="dcterms:W3CDTF">2016-05-02T13:37:00Z</dcterms:created>
  <dcterms:modified xsi:type="dcterms:W3CDTF">2016-11-23T10:52:00Z</dcterms:modified>
</cp:coreProperties>
</file>